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FB" w:rsidRPr="00DC126D" w:rsidRDefault="00FC1853" w:rsidP="00B610A4">
      <w:pPr>
        <w:tabs>
          <w:tab w:val="right" w:pos="9360"/>
        </w:tabs>
        <w:ind w:left="-8561"/>
        <w:jc w:val="center"/>
        <w:rPr>
          <w:rFonts w:ascii="Arial Narrow" w:hAnsi="Arial Narrow" w:cs="Arial Narrow"/>
          <w:noProof/>
          <w:lang w:val="fr-CA" w:eastAsia="fr-CA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5506085</wp:posOffset>
            </wp:positionH>
            <wp:positionV relativeFrom="paragraph">
              <wp:posOffset>-50165</wp:posOffset>
            </wp:positionV>
            <wp:extent cx="1009650" cy="1005840"/>
            <wp:effectExtent l="0" t="0" r="0" b="381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80"/>
          <w:sz w:val="20"/>
          <w:szCs w:val="20"/>
          <w:lang w:val="fr-CA" w:eastAsia="fr-CA"/>
        </w:rPr>
        <w:drawing>
          <wp:inline distT="0" distB="0" distL="0" distR="0">
            <wp:extent cx="1409700" cy="1152525"/>
            <wp:effectExtent l="0" t="0" r="0" b="9525"/>
            <wp:docPr id="1" name="Image 1" descr="cid:image001.jpg@01D1D5CB.E2FCA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D5CB.E2FCA2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6FB" w:rsidRPr="00B610A4" w:rsidRDefault="001D56FB" w:rsidP="00B610A4">
      <w:pPr>
        <w:keepLines/>
        <w:widowControl/>
        <w:tabs>
          <w:tab w:val="right" w:pos="9360"/>
        </w:tabs>
        <w:jc w:val="center"/>
        <w:rPr>
          <w:rFonts w:ascii="Arial Narrow" w:hAnsi="Arial Narrow" w:cs="Arial Narrow"/>
          <w:b/>
          <w:bCs/>
          <w:sz w:val="32"/>
          <w:szCs w:val="32"/>
          <w:lang w:val="fr-FR"/>
        </w:rPr>
      </w:pPr>
      <w:r w:rsidRPr="00B610A4">
        <w:rPr>
          <w:rFonts w:ascii="Arial Narrow" w:hAnsi="Arial Narrow" w:cs="Arial Narrow"/>
          <w:b/>
          <w:bCs/>
          <w:sz w:val="32"/>
          <w:szCs w:val="32"/>
          <w:lang w:val="fr-FR"/>
        </w:rPr>
        <w:t>Dispense de paiem</w:t>
      </w:r>
      <w:r w:rsidR="00B610A4" w:rsidRPr="00B610A4">
        <w:rPr>
          <w:rFonts w:ascii="Arial Narrow" w:hAnsi="Arial Narrow" w:cs="Arial Narrow"/>
          <w:b/>
          <w:bCs/>
          <w:sz w:val="32"/>
          <w:szCs w:val="32"/>
          <w:lang w:val="fr-FR"/>
        </w:rPr>
        <w:t>ent des droits d’accès</w:t>
      </w:r>
      <w:r w:rsidRPr="00B610A4">
        <w:rPr>
          <w:rFonts w:ascii="Arial Narrow" w:hAnsi="Arial Narrow" w:cs="Arial Narrow"/>
          <w:b/>
          <w:bCs/>
          <w:sz w:val="32"/>
          <w:szCs w:val="32"/>
          <w:lang w:val="fr-FR"/>
        </w:rPr>
        <w:t xml:space="preserve"> pour un propriétaire foncier</w:t>
      </w:r>
    </w:p>
    <w:p w:rsidR="001D56FB" w:rsidRDefault="001D56FB" w:rsidP="00AE3835">
      <w:pPr>
        <w:spacing w:line="360" w:lineRule="auto"/>
        <w:jc w:val="both"/>
        <w:rPr>
          <w:rFonts w:ascii="Arial Narrow" w:hAnsi="Arial Narrow" w:cs="Arial Narrow"/>
          <w:sz w:val="20"/>
          <w:szCs w:val="20"/>
          <w:lang w:val="fr-FR"/>
        </w:rPr>
      </w:pPr>
    </w:p>
    <w:p w:rsidR="001D56FB" w:rsidRDefault="001D56FB" w:rsidP="00AE3835">
      <w:pPr>
        <w:spacing w:line="360" w:lineRule="auto"/>
        <w:jc w:val="both"/>
        <w:rPr>
          <w:rFonts w:ascii="Arial Narrow" w:hAnsi="Arial Narrow" w:cs="Arial Narrow"/>
          <w:sz w:val="20"/>
          <w:szCs w:val="20"/>
          <w:lang w:val="fr-CA"/>
        </w:rPr>
      </w:pPr>
    </w:p>
    <w:p w:rsidR="001D56FB" w:rsidRPr="00483AC4" w:rsidRDefault="001D56FB" w:rsidP="00AE3835">
      <w:pPr>
        <w:spacing w:line="360" w:lineRule="auto"/>
        <w:jc w:val="both"/>
        <w:rPr>
          <w:rFonts w:ascii="Arial Narrow" w:hAnsi="Arial Narrow" w:cs="Arial Narrow"/>
          <w:b/>
          <w:bCs/>
          <w:sz w:val="20"/>
          <w:szCs w:val="20"/>
          <w:lang w:val="fr-FR"/>
        </w:rPr>
      </w:pPr>
      <w:r w:rsidRPr="00483AC4">
        <w:rPr>
          <w:rFonts w:ascii="Arial Narrow" w:hAnsi="Arial Narrow" w:cs="Arial Narrow"/>
          <w:b/>
          <w:bCs/>
          <w:sz w:val="20"/>
          <w:szCs w:val="20"/>
          <w:lang w:val="fr-CA"/>
        </w:rPr>
        <w:t>Lorsqu’un propriétaire foncier reçoit un constat d’infraction pour avoir circulé sur sa propriété alors qu'une portion de ce</w:t>
      </w:r>
      <w:r>
        <w:rPr>
          <w:rFonts w:ascii="Arial Narrow" w:hAnsi="Arial Narrow" w:cs="Arial Narrow"/>
          <w:b/>
          <w:bCs/>
          <w:sz w:val="20"/>
          <w:szCs w:val="20"/>
          <w:lang w:val="fr-CA"/>
        </w:rPr>
        <w:t>lui</w:t>
      </w:r>
      <w:r w:rsidRPr="00483AC4">
        <w:rPr>
          <w:rFonts w:ascii="Arial Narrow" w:hAnsi="Arial Narrow" w:cs="Arial Narrow"/>
          <w:b/>
          <w:bCs/>
          <w:sz w:val="20"/>
          <w:szCs w:val="20"/>
          <w:lang w:val="fr-CA"/>
        </w:rPr>
        <w:t>-ci sert de sentier aménagé par un club membre de la Fédération des clubs de motoneigistes du Québec</w:t>
      </w:r>
      <w:r w:rsidR="00FC1853">
        <w:rPr>
          <w:rFonts w:ascii="Arial Narrow" w:hAnsi="Arial Narrow" w:cs="Arial Narrow"/>
          <w:b/>
          <w:bCs/>
          <w:sz w:val="20"/>
          <w:szCs w:val="20"/>
          <w:lang w:val="fr-CA"/>
        </w:rPr>
        <w:t xml:space="preserve"> ou de la Fédération québécoise des clubs quads</w:t>
      </w:r>
      <w:r>
        <w:rPr>
          <w:rFonts w:ascii="Arial Narrow" w:hAnsi="Arial Narrow" w:cs="Arial Narrow"/>
          <w:b/>
          <w:bCs/>
          <w:sz w:val="20"/>
          <w:szCs w:val="20"/>
          <w:lang w:val="fr-CA"/>
        </w:rPr>
        <w:t>,</w:t>
      </w:r>
      <w:r w:rsidRPr="00483AC4">
        <w:rPr>
          <w:rFonts w:ascii="Arial Narrow" w:hAnsi="Arial Narrow" w:cs="Arial Narrow"/>
          <w:b/>
          <w:bCs/>
          <w:sz w:val="20"/>
          <w:szCs w:val="20"/>
          <w:lang w:val="fr-CA"/>
        </w:rPr>
        <w:t xml:space="preserve"> et que ce propriétaire n'a pas  acquitté les droits d’accès requis par ce Club </w:t>
      </w:r>
      <w:r w:rsidRPr="00483AC4">
        <w:rPr>
          <w:rFonts w:ascii="Arial Narrow" w:hAnsi="Arial Narrow" w:cs="Arial Narrow"/>
          <w:b/>
          <w:bCs/>
          <w:i/>
          <w:iCs/>
          <w:sz w:val="20"/>
          <w:szCs w:val="20"/>
          <w:lang w:val="fr-CA"/>
        </w:rPr>
        <w:t>(Loi sur les véhicules hors route, L.R.Q. c. V-1.2, art. 33</w:t>
      </w:r>
      <w:r w:rsidRPr="00483AC4">
        <w:rPr>
          <w:rFonts w:ascii="Arial Narrow" w:hAnsi="Arial Narrow" w:cs="Arial Narrow"/>
          <w:b/>
          <w:bCs/>
          <w:sz w:val="20"/>
          <w:szCs w:val="20"/>
          <w:lang w:val="fr-CA"/>
        </w:rPr>
        <w:t xml:space="preserve">), il peut demander que soit émis le présent document en vue d'obtenir le retrait </w:t>
      </w:r>
      <w:r>
        <w:rPr>
          <w:rFonts w:ascii="Arial Narrow" w:hAnsi="Arial Narrow" w:cs="Arial Narrow"/>
          <w:b/>
          <w:bCs/>
          <w:sz w:val="20"/>
          <w:szCs w:val="20"/>
          <w:lang w:val="fr-CA"/>
        </w:rPr>
        <w:t>de ce</w:t>
      </w:r>
      <w:r w:rsidRPr="00483AC4">
        <w:rPr>
          <w:rFonts w:ascii="Arial Narrow" w:hAnsi="Arial Narrow" w:cs="Arial Narrow"/>
          <w:b/>
          <w:bCs/>
          <w:sz w:val="20"/>
          <w:szCs w:val="20"/>
          <w:lang w:val="fr-CA"/>
        </w:rPr>
        <w:t xml:space="preserve"> constat par le poursuivant. Le propriétaire qui demande un retrait de</w:t>
      </w:r>
      <w:r>
        <w:rPr>
          <w:rFonts w:ascii="Arial Narrow" w:hAnsi="Arial Narrow" w:cs="Arial Narrow"/>
          <w:b/>
          <w:bCs/>
          <w:sz w:val="20"/>
          <w:szCs w:val="20"/>
          <w:lang w:val="fr-CA"/>
        </w:rPr>
        <w:t xml:space="preserve"> poursuite</w:t>
      </w:r>
      <w:r w:rsidRPr="00483AC4">
        <w:rPr>
          <w:rFonts w:ascii="Arial Narrow" w:hAnsi="Arial Narrow" w:cs="Arial Narrow"/>
          <w:b/>
          <w:bCs/>
          <w:sz w:val="20"/>
          <w:szCs w:val="20"/>
          <w:lang w:val="fr-CA"/>
        </w:rPr>
        <w:t xml:space="preserve"> doit joindre ce document à celui signifié par le policier ou par la cour en consignant un plaidoyer de non-culpabilité.</w:t>
      </w:r>
    </w:p>
    <w:p w:rsidR="001D56FB" w:rsidRPr="00483AC4" w:rsidRDefault="001D56FB" w:rsidP="00AE3835">
      <w:pPr>
        <w:jc w:val="both"/>
        <w:rPr>
          <w:rFonts w:ascii="Arial Narrow" w:hAnsi="Arial Narrow" w:cs="Arial Narrow"/>
          <w:b/>
          <w:bCs/>
          <w:sz w:val="20"/>
          <w:szCs w:val="20"/>
          <w:lang w:val="fr-CA"/>
        </w:rPr>
      </w:pPr>
    </w:p>
    <w:p w:rsidR="001D56FB" w:rsidRPr="00237141" w:rsidRDefault="001D56FB" w:rsidP="00AE3835">
      <w:pPr>
        <w:spacing w:line="360" w:lineRule="auto"/>
        <w:jc w:val="both"/>
        <w:rPr>
          <w:rFonts w:ascii="Arial Narrow" w:hAnsi="Arial Narrow" w:cs="Arial Narrow"/>
          <w:i/>
          <w:iCs/>
          <w:lang w:val="fr-FR"/>
        </w:rPr>
      </w:pPr>
      <w:r w:rsidRPr="00237141">
        <w:rPr>
          <w:rFonts w:ascii="Arial Narrow" w:hAnsi="Arial Narrow" w:cs="Arial Narrow"/>
          <w:lang w:val="fr-FR"/>
        </w:rPr>
        <w:t>Par la présente, le Club ___________________________________</w:t>
      </w:r>
      <w:r>
        <w:rPr>
          <w:rFonts w:ascii="Arial Narrow" w:hAnsi="Arial Narrow" w:cs="Arial Narrow"/>
          <w:lang w:val="fr-FR"/>
        </w:rPr>
        <w:t>,</w:t>
      </w:r>
      <w:r w:rsidRPr="00237141">
        <w:rPr>
          <w:rFonts w:ascii="Arial Narrow" w:hAnsi="Arial Narrow" w:cs="Arial Narrow"/>
          <w:lang w:val="fr-FR"/>
        </w:rPr>
        <w:t xml:space="preserve"> membre de la Fédération ________</w:t>
      </w:r>
      <w:r>
        <w:rPr>
          <w:rFonts w:ascii="Arial Narrow" w:hAnsi="Arial Narrow" w:cs="Arial Narrow"/>
          <w:lang w:val="fr-FR"/>
        </w:rPr>
        <w:t>________________________________,</w:t>
      </w:r>
      <w:r w:rsidRPr="00237141">
        <w:rPr>
          <w:rFonts w:ascii="Arial Narrow" w:hAnsi="Arial Narrow" w:cs="Arial Narrow"/>
          <w:lang w:val="fr-FR"/>
        </w:rPr>
        <w:t xml:space="preserve"> atteste qu’il a aménagé un sentier sur le terrain privé de la personne identifiée ci-dessous avec son autorisation expresse (</w:t>
      </w:r>
      <w:r w:rsidRPr="00237141">
        <w:rPr>
          <w:rFonts w:ascii="Arial Narrow" w:hAnsi="Arial Narrow" w:cs="Arial Narrow"/>
          <w:i/>
          <w:iCs/>
          <w:lang w:val="fr-FR"/>
        </w:rPr>
        <w:t>L</w:t>
      </w:r>
      <w:r>
        <w:rPr>
          <w:rFonts w:ascii="Arial Narrow" w:hAnsi="Arial Narrow" w:cs="Arial Narrow"/>
          <w:i/>
          <w:iCs/>
          <w:lang w:val="fr-FR"/>
        </w:rPr>
        <w:t>oi sur les véhicules hors route</w:t>
      </w:r>
      <w:r w:rsidRPr="00237141">
        <w:rPr>
          <w:rFonts w:ascii="Arial Narrow" w:hAnsi="Arial Narrow" w:cs="Arial Narrow"/>
          <w:i/>
          <w:iCs/>
          <w:lang w:val="fr-FR"/>
        </w:rPr>
        <w:t>, art. 15)</w:t>
      </w:r>
      <w:r>
        <w:rPr>
          <w:rFonts w:ascii="Arial Narrow" w:hAnsi="Arial Narrow" w:cs="Arial Narrow"/>
          <w:i/>
          <w:iCs/>
          <w:lang w:val="fr-FR"/>
        </w:rPr>
        <w:t> </w:t>
      </w:r>
      <w:r w:rsidRPr="00A91A2C">
        <w:rPr>
          <w:rFonts w:ascii="Arial Narrow" w:hAnsi="Arial Narrow" w:cs="Arial Narrow"/>
          <w:lang w:val="fr-FR"/>
        </w:rPr>
        <w:t>:</w:t>
      </w:r>
    </w:p>
    <w:p w:rsidR="001D56FB" w:rsidRPr="00237141" w:rsidRDefault="001D56FB" w:rsidP="00AE3835">
      <w:pPr>
        <w:spacing w:line="360" w:lineRule="auto"/>
        <w:ind w:firstLine="708"/>
        <w:jc w:val="both"/>
        <w:rPr>
          <w:rFonts w:ascii="Arial Narrow" w:hAnsi="Arial Narrow" w:cs="Arial Narrow"/>
          <w:i/>
          <w:iCs/>
          <w:lang w:val="fr-CA"/>
        </w:rPr>
      </w:pPr>
      <w:r w:rsidRPr="00237141">
        <w:rPr>
          <w:rFonts w:ascii="Arial Narrow" w:hAnsi="Arial Narrow" w:cs="Arial Narrow"/>
          <w:lang w:val="fr-CA"/>
        </w:rPr>
        <w:t>Nom:</w:t>
      </w:r>
      <w:r w:rsidRPr="00237141">
        <w:rPr>
          <w:rFonts w:ascii="Arial Narrow" w:hAnsi="Arial Narrow" w:cs="Arial Narrow"/>
          <w:lang w:val="fr-CA"/>
        </w:rPr>
        <w:tab/>
      </w:r>
    </w:p>
    <w:p w:rsidR="001D56FB" w:rsidRPr="00237141" w:rsidRDefault="001D56FB" w:rsidP="00AE3835">
      <w:pPr>
        <w:spacing w:line="360" w:lineRule="auto"/>
        <w:ind w:firstLine="708"/>
        <w:jc w:val="both"/>
        <w:rPr>
          <w:rFonts w:ascii="Arial Narrow" w:hAnsi="Arial Narrow" w:cs="Arial Narrow"/>
          <w:lang w:val="fr-CA"/>
        </w:rPr>
      </w:pPr>
      <w:r w:rsidRPr="00237141">
        <w:rPr>
          <w:rFonts w:ascii="Arial Narrow" w:hAnsi="Arial Narrow" w:cs="Arial Narrow"/>
          <w:lang w:val="fr-CA"/>
        </w:rPr>
        <w:t>Date de naissance:</w:t>
      </w:r>
    </w:p>
    <w:p w:rsidR="001D56FB" w:rsidRPr="00237141" w:rsidRDefault="001D56FB" w:rsidP="00AE3835">
      <w:pPr>
        <w:spacing w:line="360" w:lineRule="auto"/>
        <w:ind w:firstLine="708"/>
        <w:jc w:val="both"/>
        <w:rPr>
          <w:rFonts w:ascii="Arial Narrow" w:hAnsi="Arial Narrow" w:cs="Arial Narrow"/>
          <w:lang w:val="fr-CA"/>
        </w:rPr>
      </w:pPr>
      <w:r w:rsidRPr="00237141">
        <w:rPr>
          <w:rFonts w:ascii="Arial Narrow" w:hAnsi="Arial Narrow" w:cs="Arial Narrow"/>
          <w:lang w:val="fr-CA"/>
        </w:rPr>
        <w:t>Adresse:</w:t>
      </w:r>
    </w:p>
    <w:p w:rsidR="001D56FB" w:rsidRPr="00237141" w:rsidRDefault="001D56FB" w:rsidP="00AE3835">
      <w:pPr>
        <w:spacing w:line="360" w:lineRule="auto"/>
        <w:ind w:firstLine="708"/>
        <w:jc w:val="both"/>
        <w:rPr>
          <w:rFonts w:ascii="Arial Narrow" w:hAnsi="Arial Narrow" w:cs="Arial Narrow"/>
          <w:lang w:val="fr-CA"/>
        </w:rPr>
      </w:pPr>
      <w:r w:rsidRPr="00237141">
        <w:rPr>
          <w:rFonts w:ascii="Arial Narrow" w:hAnsi="Arial Narrow" w:cs="Arial Narrow"/>
          <w:lang w:val="fr-CA"/>
        </w:rPr>
        <w:t>Ville :</w:t>
      </w:r>
    </w:p>
    <w:p w:rsidR="001D56FB" w:rsidRPr="00237141" w:rsidRDefault="001D56FB" w:rsidP="00AE3835">
      <w:pPr>
        <w:spacing w:line="360" w:lineRule="auto"/>
        <w:ind w:firstLine="708"/>
        <w:jc w:val="both"/>
        <w:rPr>
          <w:rFonts w:ascii="Arial Narrow" w:hAnsi="Arial Narrow" w:cs="Arial Narrow"/>
          <w:lang w:val="fr-CA"/>
        </w:rPr>
      </w:pPr>
      <w:r w:rsidRPr="00237141">
        <w:rPr>
          <w:rFonts w:ascii="Arial Narrow" w:hAnsi="Arial Narrow" w:cs="Arial Narrow"/>
          <w:lang w:val="fr-CA"/>
        </w:rPr>
        <w:t>Code  postal:</w:t>
      </w:r>
    </w:p>
    <w:p w:rsidR="001D56FB" w:rsidRPr="00237141" w:rsidRDefault="001D56FB" w:rsidP="00AE3835">
      <w:pPr>
        <w:spacing w:line="360" w:lineRule="auto"/>
        <w:jc w:val="both"/>
        <w:rPr>
          <w:rFonts w:ascii="Arial Narrow" w:hAnsi="Arial Narrow" w:cs="Arial Narrow"/>
          <w:lang w:val="fr-CA"/>
        </w:rPr>
      </w:pPr>
    </w:p>
    <w:p w:rsidR="001D56FB" w:rsidRPr="0011714C" w:rsidRDefault="001D56FB" w:rsidP="00AE3835">
      <w:pPr>
        <w:spacing w:line="360" w:lineRule="auto"/>
        <w:jc w:val="both"/>
        <w:rPr>
          <w:rFonts w:ascii="Arial Narrow" w:hAnsi="Arial Narrow" w:cs="Arial Narrow"/>
          <w:b/>
          <w:bCs/>
          <w:lang w:val="fr-CA"/>
        </w:rPr>
      </w:pPr>
      <w:r>
        <w:rPr>
          <w:rFonts w:ascii="Arial Narrow" w:hAnsi="Arial Narrow" w:cs="Arial Narrow"/>
          <w:b/>
          <w:bCs/>
          <w:lang w:val="fr-CA"/>
        </w:rPr>
        <w:t>Considérant ce qui précède, j'atteste au nom du Club susmentionné</w:t>
      </w:r>
      <w:r w:rsidRPr="0011714C">
        <w:rPr>
          <w:rFonts w:ascii="Arial Narrow" w:hAnsi="Arial Narrow" w:cs="Arial Narrow"/>
          <w:b/>
          <w:bCs/>
          <w:lang w:val="fr-CA"/>
        </w:rPr>
        <w:t xml:space="preserve"> que cette personne est dispensée du paiement  des droits d'accès sur la portion de sentier ci-après décrite :</w:t>
      </w:r>
    </w:p>
    <w:p w:rsidR="001D56FB" w:rsidRPr="00237141" w:rsidRDefault="001D56FB" w:rsidP="00AE3835">
      <w:pPr>
        <w:spacing w:line="360" w:lineRule="auto"/>
        <w:jc w:val="both"/>
        <w:rPr>
          <w:rFonts w:ascii="Arial Narrow" w:hAnsi="Arial Narrow" w:cs="Arial Narrow"/>
          <w:lang w:val="fr-CA"/>
        </w:rPr>
      </w:pPr>
    </w:p>
    <w:p w:rsidR="001D56FB" w:rsidRPr="00237141" w:rsidRDefault="001D56FB" w:rsidP="00AE3835">
      <w:pPr>
        <w:spacing w:line="360" w:lineRule="auto"/>
        <w:jc w:val="both"/>
        <w:rPr>
          <w:rFonts w:ascii="Arial Narrow" w:hAnsi="Arial Narrow" w:cs="Arial Narrow"/>
          <w:lang w:val="fr-CA"/>
        </w:rPr>
      </w:pPr>
      <w:r w:rsidRPr="00237141">
        <w:rPr>
          <w:rFonts w:ascii="Arial Narrow" w:hAnsi="Arial Narrow" w:cs="Arial Narrow"/>
          <w:lang w:val="fr-CA"/>
        </w:rPr>
        <w:tab/>
        <w:t>Nom du sentier :</w:t>
      </w:r>
    </w:p>
    <w:p w:rsidR="001D56FB" w:rsidRPr="00237141" w:rsidRDefault="001D56FB" w:rsidP="00AE3835">
      <w:pPr>
        <w:spacing w:line="360" w:lineRule="auto"/>
        <w:jc w:val="both"/>
        <w:rPr>
          <w:rFonts w:ascii="Arial Narrow" w:hAnsi="Arial Narrow" w:cs="Arial Narrow"/>
          <w:lang w:val="fr-CA"/>
        </w:rPr>
      </w:pPr>
      <w:r w:rsidRPr="00237141">
        <w:rPr>
          <w:rFonts w:ascii="Arial Narrow" w:hAnsi="Arial Narrow" w:cs="Arial Narrow"/>
          <w:lang w:val="fr-CA"/>
        </w:rPr>
        <w:tab/>
        <w:t>Portion de sentier visée :</w:t>
      </w:r>
    </w:p>
    <w:p w:rsidR="001D56FB" w:rsidRPr="00237141" w:rsidRDefault="001D56FB" w:rsidP="00AE3835">
      <w:pPr>
        <w:spacing w:line="360" w:lineRule="auto"/>
        <w:jc w:val="both"/>
        <w:rPr>
          <w:rFonts w:ascii="Arial Narrow" w:hAnsi="Arial Narrow" w:cs="Arial Narrow"/>
          <w:lang w:val="fr-CA"/>
        </w:rPr>
      </w:pPr>
    </w:p>
    <w:p w:rsidR="001D56FB" w:rsidRPr="0011714C" w:rsidRDefault="001D56FB" w:rsidP="00AE3835">
      <w:pPr>
        <w:spacing w:line="360" w:lineRule="auto"/>
        <w:jc w:val="both"/>
        <w:rPr>
          <w:rFonts w:ascii="Arial Narrow" w:hAnsi="Arial Narrow" w:cs="Arial Narrow"/>
          <w:b/>
          <w:bCs/>
          <w:lang w:val="fr-FR"/>
        </w:rPr>
      </w:pPr>
      <w:r w:rsidRPr="0011714C">
        <w:rPr>
          <w:rFonts w:ascii="Arial Narrow" w:hAnsi="Arial Narrow" w:cs="Arial Narrow"/>
          <w:b/>
          <w:bCs/>
          <w:lang w:val="fr-FR"/>
        </w:rPr>
        <w:t xml:space="preserve">J’atteste </w:t>
      </w:r>
      <w:r>
        <w:rPr>
          <w:rFonts w:ascii="Arial Narrow" w:hAnsi="Arial Narrow" w:cs="Arial Narrow"/>
          <w:b/>
          <w:bCs/>
          <w:lang w:val="fr-FR"/>
        </w:rPr>
        <w:t xml:space="preserve">également </w:t>
      </w:r>
      <w:r w:rsidRPr="0011714C">
        <w:rPr>
          <w:rFonts w:ascii="Arial Narrow" w:hAnsi="Arial Narrow" w:cs="Arial Narrow"/>
          <w:b/>
          <w:bCs/>
          <w:lang w:val="fr-FR"/>
        </w:rPr>
        <w:t xml:space="preserve">que les informations indiquées sur ce formulaire sont véridiques et serviront exclusivement aux fins pour lesquelles cette dispense est émise. </w:t>
      </w:r>
    </w:p>
    <w:p w:rsidR="001D56FB" w:rsidRPr="0011714C" w:rsidRDefault="001D56FB" w:rsidP="00AE3835">
      <w:pPr>
        <w:spacing w:line="360" w:lineRule="auto"/>
        <w:jc w:val="both"/>
        <w:rPr>
          <w:rFonts w:ascii="Arial Narrow" w:hAnsi="Arial Narrow" w:cs="Arial Narrow"/>
          <w:b/>
          <w:bCs/>
          <w:lang w:val="fr-CA"/>
        </w:rPr>
      </w:pPr>
    </w:p>
    <w:p w:rsidR="001D56FB" w:rsidRPr="0011714C" w:rsidRDefault="001D56FB" w:rsidP="00AE3835">
      <w:pPr>
        <w:spacing w:line="360" w:lineRule="auto"/>
        <w:jc w:val="both"/>
        <w:rPr>
          <w:rFonts w:ascii="Arial Narrow" w:hAnsi="Arial Narrow" w:cs="Arial Narrow"/>
          <w:b/>
          <w:bCs/>
          <w:lang w:val="fr-FR"/>
        </w:rPr>
      </w:pPr>
      <w:r w:rsidRPr="0011714C">
        <w:rPr>
          <w:rFonts w:ascii="Arial Narrow" w:hAnsi="Arial Narrow" w:cs="Arial Narrow"/>
          <w:b/>
          <w:bCs/>
          <w:lang w:val="fr-FR"/>
        </w:rPr>
        <w:t>_______________________________________</w:t>
      </w:r>
    </w:p>
    <w:p w:rsidR="001D56FB" w:rsidRPr="0011714C" w:rsidRDefault="001D56FB" w:rsidP="00AE3835">
      <w:pPr>
        <w:spacing w:line="360" w:lineRule="auto"/>
        <w:jc w:val="both"/>
        <w:rPr>
          <w:rFonts w:ascii="Arial Narrow" w:hAnsi="Arial Narrow" w:cs="Arial Narrow"/>
          <w:b/>
          <w:bCs/>
          <w:lang w:val="fr-FR"/>
        </w:rPr>
      </w:pPr>
      <w:r w:rsidRPr="0011714C">
        <w:rPr>
          <w:rFonts w:ascii="Arial Narrow" w:hAnsi="Arial Narrow" w:cs="Arial Narrow"/>
          <w:b/>
          <w:bCs/>
          <w:lang w:val="fr-FR"/>
        </w:rPr>
        <w:t>Signature de l'administrateur dûment autorisé du Club</w:t>
      </w:r>
    </w:p>
    <w:p w:rsidR="001D56FB" w:rsidRPr="00AE3835" w:rsidRDefault="001D56FB" w:rsidP="00CD09A6">
      <w:pPr>
        <w:spacing w:line="360" w:lineRule="auto"/>
        <w:jc w:val="both"/>
        <w:rPr>
          <w:rFonts w:ascii="Arial Narrow" w:hAnsi="Arial Narrow" w:cs="Arial Narrow"/>
          <w:lang w:val="fr-CA" w:eastAsia="fr-CA"/>
        </w:rPr>
      </w:pPr>
    </w:p>
    <w:sectPr w:rsidR="001D56FB" w:rsidRPr="00AE3835" w:rsidSect="00924028">
      <w:headerReference w:type="default" r:id="rId9"/>
      <w:footerReference w:type="default" r:id="rId10"/>
      <w:endnotePr>
        <w:numFmt w:val="decimal"/>
      </w:endnotePr>
      <w:pgSz w:w="12240" w:h="15840"/>
      <w:pgMar w:top="432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DF" w:rsidRDefault="00F063DF" w:rsidP="00DC126D">
      <w:r>
        <w:separator/>
      </w:r>
    </w:p>
  </w:endnote>
  <w:endnote w:type="continuationSeparator" w:id="0">
    <w:p w:rsidR="00F063DF" w:rsidRDefault="00F063DF" w:rsidP="00DC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FB" w:rsidRDefault="001D56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DF" w:rsidRDefault="00F063DF" w:rsidP="00DC126D">
      <w:r>
        <w:separator/>
      </w:r>
    </w:p>
  </w:footnote>
  <w:footnote w:type="continuationSeparator" w:id="0">
    <w:p w:rsidR="00F063DF" w:rsidRDefault="00F063DF" w:rsidP="00DC1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FB" w:rsidRDefault="001D56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374BE"/>
    <w:multiLevelType w:val="hybridMultilevel"/>
    <w:tmpl w:val="DE249BF2"/>
    <w:lvl w:ilvl="0" w:tplc="C8B2E5C2">
      <w:start w:val="5"/>
      <w:numFmt w:val="bullet"/>
      <w:lvlText w:val=""/>
      <w:lvlJc w:val="left"/>
      <w:pPr>
        <w:tabs>
          <w:tab w:val="num" w:pos="2880"/>
        </w:tabs>
        <w:ind w:left="2880" w:hanging="720"/>
      </w:pPr>
      <w:rPr>
        <w:rFonts w:ascii="Webdings" w:eastAsia="Times New Roman" w:hAnsi="Web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TUCTBtOHJgpYQ2/IkbIVn7z64wqYKFBd3nN18j2Zu4xmlSamC4Pb4df1BHozRPPxayUb0eOVcbJwu6iv4yZxg==" w:salt="k/as0OdGkpQJU4K7tS3H0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F5"/>
    <w:rsid w:val="000370D7"/>
    <w:rsid w:val="00071C51"/>
    <w:rsid w:val="00081A0C"/>
    <w:rsid w:val="00082E13"/>
    <w:rsid w:val="000B0A67"/>
    <w:rsid w:val="00104945"/>
    <w:rsid w:val="0011714C"/>
    <w:rsid w:val="00123D1A"/>
    <w:rsid w:val="001316EE"/>
    <w:rsid w:val="001D56FB"/>
    <w:rsid w:val="001D65F0"/>
    <w:rsid w:val="001E039D"/>
    <w:rsid w:val="001F5C2C"/>
    <w:rsid w:val="001F752A"/>
    <w:rsid w:val="00237141"/>
    <w:rsid w:val="002A2144"/>
    <w:rsid w:val="002B4FCC"/>
    <w:rsid w:val="002F14D8"/>
    <w:rsid w:val="002F5BA3"/>
    <w:rsid w:val="0037145F"/>
    <w:rsid w:val="003A6E38"/>
    <w:rsid w:val="003D1588"/>
    <w:rsid w:val="003F5399"/>
    <w:rsid w:val="00411890"/>
    <w:rsid w:val="00440A71"/>
    <w:rsid w:val="00483AC4"/>
    <w:rsid w:val="004C2785"/>
    <w:rsid w:val="004E700B"/>
    <w:rsid w:val="00500871"/>
    <w:rsid w:val="0051021A"/>
    <w:rsid w:val="00511BDB"/>
    <w:rsid w:val="00527653"/>
    <w:rsid w:val="00541238"/>
    <w:rsid w:val="00564941"/>
    <w:rsid w:val="005650F4"/>
    <w:rsid w:val="005B2DBC"/>
    <w:rsid w:val="005D6772"/>
    <w:rsid w:val="005E2C76"/>
    <w:rsid w:val="005F48E2"/>
    <w:rsid w:val="006572FA"/>
    <w:rsid w:val="00690C14"/>
    <w:rsid w:val="006F2340"/>
    <w:rsid w:val="0073259A"/>
    <w:rsid w:val="00746110"/>
    <w:rsid w:val="00753844"/>
    <w:rsid w:val="00766D88"/>
    <w:rsid w:val="00774F20"/>
    <w:rsid w:val="007B4D73"/>
    <w:rsid w:val="007F54FC"/>
    <w:rsid w:val="0088167B"/>
    <w:rsid w:val="0091085A"/>
    <w:rsid w:val="00914A30"/>
    <w:rsid w:val="00924028"/>
    <w:rsid w:val="009716A1"/>
    <w:rsid w:val="0098715D"/>
    <w:rsid w:val="009A3A5D"/>
    <w:rsid w:val="009B2308"/>
    <w:rsid w:val="009D71EB"/>
    <w:rsid w:val="00A27276"/>
    <w:rsid w:val="00A5730A"/>
    <w:rsid w:val="00A636DB"/>
    <w:rsid w:val="00A91A2C"/>
    <w:rsid w:val="00AA263B"/>
    <w:rsid w:val="00AC2F84"/>
    <w:rsid w:val="00AD4787"/>
    <w:rsid w:val="00AE3835"/>
    <w:rsid w:val="00B544B3"/>
    <w:rsid w:val="00B610A4"/>
    <w:rsid w:val="00B96120"/>
    <w:rsid w:val="00BB278A"/>
    <w:rsid w:val="00C3585D"/>
    <w:rsid w:val="00C44AA5"/>
    <w:rsid w:val="00CD09A6"/>
    <w:rsid w:val="00CE58F5"/>
    <w:rsid w:val="00D02447"/>
    <w:rsid w:val="00D2301A"/>
    <w:rsid w:val="00D537FA"/>
    <w:rsid w:val="00D67E7E"/>
    <w:rsid w:val="00DA6D01"/>
    <w:rsid w:val="00DC126D"/>
    <w:rsid w:val="00DF4D1D"/>
    <w:rsid w:val="00E21755"/>
    <w:rsid w:val="00E23B0C"/>
    <w:rsid w:val="00E35C36"/>
    <w:rsid w:val="00E42BB4"/>
    <w:rsid w:val="00E45AFC"/>
    <w:rsid w:val="00E54C4F"/>
    <w:rsid w:val="00E84CAC"/>
    <w:rsid w:val="00EB761F"/>
    <w:rsid w:val="00EC45F4"/>
    <w:rsid w:val="00EC57AF"/>
    <w:rsid w:val="00EC5A7F"/>
    <w:rsid w:val="00EE077F"/>
    <w:rsid w:val="00EE497A"/>
    <w:rsid w:val="00EF2923"/>
    <w:rsid w:val="00F018D0"/>
    <w:rsid w:val="00F063DF"/>
    <w:rsid w:val="00F404B4"/>
    <w:rsid w:val="00F45B11"/>
    <w:rsid w:val="00F67401"/>
    <w:rsid w:val="00F90EF6"/>
    <w:rsid w:val="00F92CF6"/>
    <w:rsid w:val="00FA3E66"/>
    <w:rsid w:val="00FB6507"/>
    <w:rsid w:val="00FC1853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23C1D4-1414-4237-BEF1-BB267152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28"/>
    <w:pPr>
      <w:widowControl w:val="0"/>
    </w:pPr>
    <w:rPr>
      <w:rFonts w:ascii="Courier" w:hAnsi="Courier" w:cs="Courier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924028"/>
    <w:pPr>
      <w:keepNext/>
      <w:jc w:val="both"/>
      <w:outlineLvl w:val="0"/>
    </w:pPr>
    <w:rPr>
      <w:rFonts w:ascii="Arial Narrow" w:hAnsi="Arial Narrow" w:cs="Arial Narrow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E84CAC"/>
    <w:rPr>
      <w:rFonts w:ascii="Cambria" w:hAnsi="Cambria" w:cs="Cambria"/>
      <w:b/>
      <w:bCs/>
      <w:kern w:val="32"/>
      <w:sz w:val="32"/>
      <w:szCs w:val="32"/>
      <w:lang w:val="en-US" w:eastAsia="fr-FR"/>
    </w:rPr>
  </w:style>
  <w:style w:type="character" w:styleId="Appelnotedebasdep">
    <w:name w:val="footnote reference"/>
    <w:basedOn w:val="Policepardfaut"/>
    <w:uiPriority w:val="99"/>
    <w:semiHidden/>
    <w:rsid w:val="00924028"/>
  </w:style>
  <w:style w:type="character" w:styleId="Lienhypertexte">
    <w:name w:val="Hyperlink"/>
    <w:uiPriority w:val="99"/>
    <w:rsid w:val="0092402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90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84CAC"/>
    <w:rPr>
      <w:sz w:val="2"/>
      <w:szCs w:val="2"/>
      <w:lang w:val="en-US" w:eastAsia="fr-FR"/>
    </w:rPr>
  </w:style>
  <w:style w:type="paragraph" w:styleId="En-tte">
    <w:name w:val="header"/>
    <w:basedOn w:val="Normal"/>
    <w:link w:val="En-tteCar"/>
    <w:uiPriority w:val="99"/>
    <w:rsid w:val="00DC126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locked/>
    <w:rsid w:val="00DC126D"/>
    <w:rPr>
      <w:rFonts w:ascii="Courier" w:hAnsi="Courier" w:cs="Courier"/>
      <w:snapToGrid w:val="0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rsid w:val="00DC126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locked/>
    <w:rsid w:val="00DC126D"/>
    <w:rPr>
      <w:rFonts w:ascii="Courier" w:hAnsi="Courier" w:cs="Courier"/>
      <w:snapToGrid w:val="0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Jean-Claude Tessier &amp; Ass</vt:lpstr>
    </vt:vector>
  </TitlesOfParts>
  <Company>.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Jean-Claude Tessier &amp; Ass</dc:title>
  <dc:subject/>
  <dc:creator>JEAN-CLAUDE TESSIER.</dc:creator>
  <cp:keywords/>
  <dc:description/>
  <cp:lastModifiedBy>Nancy Gordian</cp:lastModifiedBy>
  <cp:revision>3</cp:revision>
  <cp:lastPrinted>2016-02-23T18:32:00Z</cp:lastPrinted>
  <dcterms:created xsi:type="dcterms:W3CDTF">2016-09-28T11:21:00Z</dcterms:created>
  <dcterms:modified xsi:type="dcterms:W3CDTF">2016-09-28T19:16:00Z</dcterms:modified>
</cp:coreProperties>
</file>